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4.jpeg" ContentType="image/jpeg"/>
  <Override PartName="/word/media/image3.png" ContentType="image/png"/>
  <Override PartName="/word/media/image2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drawing>
          <wp:inline distT="0" distB="0" distL="0" distR="0">
            <wp:extent cx="6276975" cy="1524000"/>
            <wp:effectExtent l="0" t="0" r="0" b="0"/>
            <wp:docPr id="0" name="Picture" descr="C:\Users\Genel MüdürPort\Desktop\2018 Concept\Calypso Resimler\PORT RİVER 1 2E4A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Genel MüdürPort\Desktop\2018 Concept\Calypso Resimler\PORT RİVER 1 2E4A284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4029075" cy="11239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Verdana" w:hAnsi="Verdana"/>
          <w:b/>
          <w:sz w:val="34"/>
          <w:szCs w:val="34"/>
        </w:rPr>
      </w:pPr>
      <w:r>
        <w:rPr>
          <w:rFonts w:ascii="Verdana" w:hAnsi="Verdana"/>
          <w:b/>
          <w:sz w:val="34"/>
          <w:szCs w:val="34"/>
        </w:rPr>
        <w:t xml:space="preserve">2020-21 WİNTER AI FACTSHEET  </w:t>
      </w:r>
    </w:p>
    <w:p>
      <w:pPr>
        <w:pStyle w:val="Normal"/>
        <w:jc w:val="center"/>
        <w:rPr>
          <w:rFonts w:ascii="Verdana" w:hAnsi="Verdana"/>
          <w:b/>
          <w:sz w:val="34"/>
          <w:szCs w:val="34"/>
        </w:rPr>
      </w:pPr>
      <w:r>
        <w:rPr>
          <w:rFonts w:ascii="Verdana" w:hAnsi="Verdana"/>
          <w:b/>
          <w:sz w:val="34"/>
          <w:szCs w:val="34"/>
        </w:rPr>
        <w:t>PORT RİVER HOTEL &amp; SPA</w:t>
      </w:r>
    </w:p>
    <w:p>
      <w:pPr>
        <w:pStyle w:val="Normal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  <w:u w:val="single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Category</w:t>
      </w:r>
      <w:r>
        <w:rPr>
          <w:rFonts w:ascii="Verdana" w:hAnsi="Verdana"/>
        </w:rPr>
        <w:tab/>
        <w:tab/>
        <w:tab/>
        <w:tab/>
        <w:t xml:space="preserve">: 5* Hotel  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Address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</w:rPr>
        <w:tab/>
        <w:t xml:space="preserve"> </w:t>
        <w:tab/>
        <w:t xml:space="preserve">  </w:t>
        <w:tab/>
        <w:t>: Titreyengöl-Side- Antalya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Telefon no</w:t>
      </w:r>
      <w:r>
        <w:rPr>
          <w:rFonts w:ascii="Verdana" w:hAnsi="Verdana"/>
        </w:rPr>
        <w:t xml:space="preserve"> </w:t>
        <w:tab/>
        <w:tab/>
        <w:t xml:space="preserve">  </w:t>
        <w:tab/>
        <w:tab/>
        <w:t>: 444 9 577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Fax no</w:t>
      </w:r>
      <w:r>
        <w:rPr>
          <w:rFonts w:ascii="Verdana" w:hAnsi="Verdana"/>
        </w:rPr>
        <w:tab/>
        <w:tab/>
        <w:t xml:space="preserve">  </w:t>
        <w:tab/>
        <w:tab/>
        <w:t xml:space="preserve">: 0(242) 744 15 70 </w:t>
      </w:r>
    </w:p>
    <w:p>
      <w:pPr>
        <w:pStyle w:val="Normal"/>
        <w:rPr>
          <w:rFonts w:ascii="Times" w:hAnsi="Times"/>
        </w:rPr>
      </w:pPr>
      <w:r>
        <w:rPr>
          <w:rFonts w:ascii="Verdana" w:hAnsi="Verdana"/>
          <w:b/>
          <w:bCs/>
          <w:u w:val="single"/>
        </w:rPr>
        <w:t>E-Mail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ab/>
        <w:tab/>
        <w:t xml:space="preserve">  </w:t>
        <w:tab/>
        <w:tab/>
        <w:t>:</w:t>
      </w:r>
      <w:r>
        <w:rPr>
          <w:rFonts w:ascii="Verdana" w:hAnsi="Verdana"/>
          <w:color w:val="4F6228"/>
          <w:u w:val="single"/>
        </w:rPr>
        <w:t>info@lrshotels.com</w:t>
      </w:r>
      <w:r>
        <w:rPr>
          <w:rFonts w:ascii="Times" w:hAnsi="Times"/>
        </w:rPr>
        <w:tab/>
        <w:tab/>
        <w:t xml:space="preserve">   </w:t>
      </w:r>
    </w:p>
    <w:p>
      <w:pPr>
        <w:pStyle w:val="Normal"/>
        <w:rPr/>
      </w:pPr>
      <w:r>
        <w:rPr>
          <w:rFonts w:ascii="Verdana" w:hAnsi="Verdana"/>
          <w:b/>
          <w:bCs/>
          <w:u w:val="single"/>
        </w:rPr>
        <w:t>Web Site</w:t>
      </w:r>
      <w:r>
        <w:rPr>
          <w:rFonts w:ascii="Verdana" w:hAnsi="Verdana"/>
        </w:rPr>
        <w:tab/>
        <w:tab/>
        <w:t xml:space="preserve">  </w:t>
        <w:tab/>
        <w:tab/>
        <w:t xml:space="preserve">: </w:t>
      </w:r>
      <w:r>
        <w:rPr/>
        <w:t>www.portriverhotel.com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Founded</w:t>
      </w:r>
      <w:r>
        <w:rPr>
          <w:rFonts w:ascii="Verdana" w:hAnsi="Verdana"/>
        </w:rPr>
        <w:tab/>
        <w:t xml:space="preserve"> </w:t>
        <w:tab/>
        <w:t xml:space="preserve">  </w:t>
        <w:tab/>
        <w:tab/>
        <w:t>: 2015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Area</w:t>
        <w:tab/>
        <w:tab/>
      </w:r>
      <w:r>
        <w:rPr>
          <w:rFonts w:ascii="Verdana" w:hAnsi="Verdana"/>
          <w:b/>
          <w:bCs/>
        </w:rPr>
        <w:tab/>
        <w:tab/>
        <w:tab/>
      </w:r>
      <w:r>
        <w:rPr>
          <w:rFonts w:ascii="Verdana" w:hAnsi="Verdana"/>
        </w:rPr>
        <w:t xml:space="preserve">: 25.000 m2  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Capacity</w:t>
      </w:r>
      <w:r>
        <w:rPr>
          <w:rFonts w:ascii="Verdana" w:hAnsi="Verdana"/>
        </w:rPr>
        <w:tab/>
        <w:tab/>
        <w:tab/>
        <w:tab/>
        <w:t>: 406 Rooms, 836 Beds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Languages</w:t>
      </w:r>
      <w:r>
        <w:rPr>
          <w:rFonts w:ascii="Verdana" w:hAnsi="Verdana"/>
        </w:rPr>
        <w:tab/>
        <w:t xml:space="preserve"> </w:t>
        <w:tab/>
        <w:tab/>
        <w:tab/>
        <w:t xml:space="preserve">: Turkish,English,German,Russian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Location</w:t>
      </w:r>
      <w:r>
        <w:rPr>
          <w:rFonts w:ascii="Verdana" w:hAnsi="Verdana"/>
        </w:rPr>
        <w:tab/>
        <w:tab/>
        <w:t xml:space="preserve"> </w:t>
        <w:tab/>
        <w:tab/>
        <w:t>: 250 metres</w:t>
      </w:r>
    </w:p>
    <w:p>
      <w:pPr>
        <w:pStyle w:val="Normal"/>
        <w:ind w:left="2835" w:right="0" w:firstLine="705"/>
        <w:rPr>
          <w:rFonts w:ascii="Verdana" w:hAnsi="Verdana"/>
        </w:rPr>
      </w:pPr>
      <w:r>
        <w:rPr>
          <w:rFonts w:ascii="Verdana" w:hAnsi="Verdana"/>
        </w:rPr>
        <w:t xml:space="preserve">: To Side 7 km ,To  Antalya 70 km, </w:t>
      </w:r>
    </w:p>
    <w:p>
      <w:pPr>
        <w:pStyle w:val="Normal"/>
        <w:ind w:left="2835" w:right="0" w:hanging="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  <w:t xml:space="preserve">  To Manavgat 5 km,To Antalya Airport 65 km.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Transportion</w:t>
      </w:r>
      <w:r>
        <w:rPr>
          <w:rFonts w:ascii="Verdana" w:hAnsi="Verdana"/>
        </w:rPr>
        <w:tab/>
        <w:tab/>
        <w:tab/>
        <w:t>: Taksi, Mini Bus(Dolmuş)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u w:val="single"/>
        </w:rPr>
        <w:t>Credit Cards</w:t>
        <w:tab/>
      </w:r>
      <w:r>
        <w:rPr>
          <w:rFonts w:ascii="Verdana" w:hAnsi="Verdana"/>
        </w:rPr>
        <w:tab/>
        <w:tab/>
        <w:tab/>
        <w:t>: Visa,Master Card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Types on Room</w:t>
      </w:r>
      <w:r>
        <w:rPr>
          <w:rFonts w:ascii="Verdana" w:hAnsi="Verdana"/>
        </w:rPr>
        <w:tab/>
        <w:tab/>
        <w:tab/>
        <w:t>: 392 Standart Rooms,11 Family Rooms,3 Handicap rooms</w:t>
      </w:r>
    </w:p>
    <w:p>
      <w:pPr>
        <w:pStyle w:val="Normal"/>
        <w:ind w:left="2832" w:right="0" w:hanging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      </w:t>
        <w:tab/>
        <w:tab/>
        <w:tab/>
        <w:t xml:space="preserve">   </w:t>
      </w:r>
    </w:p>
    <w:p>
      <w:pPr>
        <w:pStyle w:val="Normal"/>
        <w:rPr>
          <w:rFonts w:ascii="Verdana" w:hAnsi="Verdana"/>
          <w:b/>
        </w:rPr>
      </w:pPr>
      <w:r>
        <w:rPr>
          <w:rFonts w:ascii="Verdana" w:hAnsi="Verdana"/>
          <w:b/>
          <w:sz w:val="18"/>
          <w:szCs w:val="18"/>
          <w:u w:val="single"/>
        </w:rPr>
        <w:t>Standard Double Rooms</w:t>
      </w:r>
      <w:r>
        <w:rPr>
          <w:rFonts w:ascii="Verdana" w:hAnsi="Verdana"/>
          <w:sz w:val="18"/>
          <w:szCs w:val="18"/>
        </w:rPr>
        <w:t xml:space="preserve"> </w:t>
        <w:tab/>
        <w:tab/>
      </w:r>
      <w:r>
        <w:rPr>
          <w:rFonts w:ascii="Verdana" w:hAnsi="Verdana"/>
        </w:rPr>
        <w:t>:</w:t>
      </w:r>
      <w:r>
        <w:rPr>
          <w:rFonts w:ascii="Verdana" w:hAnsi="Verdana"/>
          <w:b/>
        </w:rPr>
        <w:t>392 Rooms – 16-25 m2 Min 1 - Max 3 pax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</w:t>
      </w:r>
      <w:r>
        <w:rPr>
          <w:rFonts w:ascii="Verdana" w:hAnsi="Verdana"/>
        </w:rPr>
        <w:t>Stylish Rooms with; minibar (soft drinks)</w:t>
        <w:br/>
        <w:t xml:space="preserve"> </w:t>
        <w:tab/>
        <w:tab/>
        <w:tab/>
        <w:tab/>
        <w:tab/>
        <w:t xml:space="preserve"> satelite LCD TV,WLAN (Free of charge), radyo, direct dialingtelephone,</w:t>
        <w:br/>
        <w:t xml:space="preserve">                                                   Split air condition, Safe (free of charge), laminate floring, </w:t>
        <w:br/>
        <w:t xml:space="preserve">                                                   balcony, in bath shower &amp; WC, make-up mirror, hair dryer(There is)a         </w:t>
        <w:br/>
        <w:t xml:space="preserve">                                                 </w:t>
        <w:tab/>
        <w:t>double (french) bed.</w:t>
      </w:r>
    </w:p>
    <w:p>
      <w:pPr>
        <w:pStyle w:val="Normal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br/>
      </w:r>
    </w:p>
    <w:p>
      <w:pPr>
        <w:pStyle w:val="Normal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Handicap Rooms</w:t>
      </w:r>
      <w:r>
        <w:rPr>
          <w:rFonts w:ascii="Verdana" w:hAnsi="Verdana"/>
          <w:b/>
        </w:rPr>
        <w:tab/>
        <w:tab/>
        <w:tab/>
        <w:t xml:space="preserve">   :3 Rooms - 27 m2 - Min 1 - Max 2 pax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ab/>
        <w:tab/>
        <w:tab/>
        <w:tab/>
        <w:tab/>
        <w:t xml:space="preserve">   Stylish Rooms with ;minibar (soft drinks)WLAN,</w:t>
      </w:r>
    </w:p>
    <w:p>
      <w:pPr>
        <w:pStyle w:val="Normal"/>
        <w:ind w:left="3720" w:right="0" w:hanging="0"/>
        <w:rPr>
          <w:rFonts w:ascii="Verdana" w:hAnsi="Verdana"/>
        </w:rPr>
      </w:pPr>
      <w:r>
        <w:rPr>
          <w:rFonts w:ascii="Verdana" w:hAnsi="Verdana"/>
        </w:rPr>
        <w:t>satelite LCD TV, radyo,direct dialing telephone, Split air condition, Safe, laminate floring, balcony, in bath shower &amp; WC, make-up mirror, hair, dryer. (There is) A double (french) bed. Handicap Rooms have Lake view and river view</w:t>
      </w:r>
    </w:p>
    <w:p>
      <w:pPr>
        <w:pStyle w:val="Normal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</w:r>
    </w:p>
    <w:p>
      <w:pPr>
        <w:pStyle w:val="Normal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</w:r>
    </w:p>
    <w:p>
      <w:pPr>
        <w:pStyle w:val="Normal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Family Rooms</w:t>
      </w:r>
      <w:r>
        <w:rPr>
          <w:rFonts w:ascii="Verdana" w:hAnsi="Verdana"/>
          <w:b/>
        </w:rPr>
        <w:tab/>
        <w:t xml:space="preserve">  </w:t>
        <w:tab/>
        <w:tab/>
        <w:t xml:space="preserve">   :11 Rooms – 45 m2 - Min 2 - Max 4 pax</w:t>
      </w:r>
    </w:p>
    <w:p>
      <w:pPr>
        <w:pStyle w:val="Normal"/>
        <w:ind w:left="3720" w:right="0" w:hanging="0"/>
        <w:rPr>
          <w:rFonts w:ascii="Verdana" w:hAnsi="Verdana"/>
        </w:rPr>
      </w:pPr>
      <w:r>
        <w:rPr>
          <w:rFonts w:ascii="Verdana" w:hAnsi="Verdana"/>
        </w:rPr>
        <w:t>Stylish Rooms with; minibar (soft drinks)</w:t>
        <w:br/>
        <w:t>satelite LCD TV, radyo,WLAN (Free of charge) direct dialing telephone, air condition, Safe, laminate floring,balcony, in bath shower &amp; WC, make-up mirror, hairdryer.With two bedroom (there is) A double (french) bed in one of the room and twin beds other.</w:t>
      </w:r>
    </w:p>
    <w:p>
      <w:pPr>
        <w:pStyle w:val="Normal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</w:r>
    </w:p>
    <w:p>
      <w:pPr>
        <w:pStyle w:val="Normal"/>
        <w:rPr>
          <w:rFonts w:ascii="Verdana" w:hAnsi="Verdana"/>
          <w:b/>
        </w:rPr>
      </w:pPr>
      <w:r>
        <w:rPr>
          <w:rFonts w:ascii="Verdana" w:hAnsi="Verdana"/>
          <w:b/>
        </w:rPr>
        <w:t>Accomodation</w:t>
      </w:r>
      <w:r>
        <w:rPr>
          <w:rFonts w:ascii="Verdana" w:hAnsi="Verdana"/>
        </w:rPr>
        <w:t xml:space="preserve"> </w:t>
        <w:tab/>
        <w:tab/>
        <w:tab/>
        <w:t xml:space="preserve">   </w:t>
      </w:r>
      <w:r>
        <w:rPr>
          <w:rFonts w:ascii="Verdana" w:hAnsi="Verdana"/>
          <w:b/>
        </w:rPr>
        <w:t>: All Inclusive.</w:t>
      </w:r>
    </w:p>
    <w:p>
      <w:pPr>
        <w:pStyle w:val="Normal"/>
        <w:ind w:left="3540" w:right="0" w:hanging="3540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    All Local drinks and Non Alcoholic drinks(specified below      </w:t>
        <w:br/>
        <w:t xml:space="preserve">    according to 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the program free of charge 10:00-24:00</w:t>
      </w:r>
    </w:p>
    <w:tbl>
      <w:tblPr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527"/>
        <w:gridCol w:w="2211"/>
        <w:gridCol w:w="1789"/>
        <w:gridCol w:w="4126"/>
      </w:tblGrid>
      <w:tr>
        <w:trPr>
          <w:trHeight w:val="403" w:hRule="atLeast"/>
          <w:cantSplit w:val="false"/>
        </w:trPr>
        <w:tc>
          <w:tcPr>
            <w:tcW w:w="15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Breakfast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(open buffet)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07.00 – 10.00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 xml:space="preserve">Main Restaurant     </w:t>
            </w:r>
          </w:p>
        </w:tc>
      </w:tr>
      <w:tr>
        <w:trPr>
          <w:trHeight w:val="403" w:hRule="atLeast"/>
          <w:cantSplit w:val="false"/>
        </w:trPr>
        <w:tc>
          <w:tcPr>
            <w:tcW w:w="15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Late Breakfast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(open buffet)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10.00 – 10.30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color w:val="000000"/>
              </w:rPr>
              <w:t xml:space="preserve">Main Restaurant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</w:t>
            </w:r>
          </w:p>
        </w:tc>
      </w:tr>
      <w:tr>
        <w:trPr>
          <w:trHeight w:val="403" w:hRule="atLeast"/>
          <w:cantSplit w:val="false"/>
        </w:trPr>
        <w:tc>
          <w:tcPr>
            <w:tcW w:w="15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(open buffet)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12.30 – 14.30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 </w:t>
            </w:r>
            <w:r>
              <w:rPr>
                <w:rFonts w:ascii="Verdana" w:hAnsi="Verdana"/>
                <w:color w:val="000000"/>
              </w:rPr>
              <w:t>Main Restaurant</w:t>
            </w:r>
          </w:p>
        </w:tc>
      </w:tr>
      <w:tr>
        <w:trPr>
          <w:trHeight w:val="403" w:hRule="atLeast"/>
          <w:cantSplit w:val="false"/>
        </w:trPr>
        <w:tc>
          <w:tcPr>
            <w:tcW w:w="15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Patisserie 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16.00 - 17.00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 </w:t>
            </w:r>
            <w:r>
              <w:rPr>
                <w:rFonts w:ascii="Verdana" w:hAnsi="Verdana"/>
                <w:color w:val="000000"/>
              </w:rPr>
              <w:t>Bistro(Poolbar)</w:t>
            </w:r>
          </w:p>
        </w:tc>
      </w:tr>
      <w:tr>
        <w:trPr>
          <w:trHeight w:val="403" w:hRule="atLeast"/>
          <w:cantSplit w:val="false"/>
        </w:trPr>
        <w:tc>
          <w:tcPr>
            <w:tcW w:w="15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(open buffet)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18.30 -20.30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Main Restaurant</w:t>
            </w:r>
          </w:p>
        </w:tc>
      </w:tr>
      <w:tr>
        <w:trPr>
          <w:trHeight w:val="403" w:hRule="atLeast"/>
          <w:cantSplit w:val="false"/>
        </w:trPr>
        <w:tc>
          <w:tcPr>
            <w:tcW w:w="15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Nights Soup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23.30 -24.00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Bistro</w:t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pStyle w:val="Normal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Bars  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</w:rPr>
        <w:t>Lobby Bar    10.00-24.00</w:t>
        <w:tab/>
        <w:t>(</w:t>
      </w:r>
      <w:r>
        <w:rPr>
          <w:rFonts w:ascii="Calibri" w:hAnsi="Calibri"/>
          <w:color w:val="000000"/>
          <w:sz w:val="22"/>
          <w:szCs w:val="22"/>
        </w:rPr>
        <w:t>Free of charge)  Alcoholic and non alcoholic soft drinks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</w:rPr>
        <w:t>Disco Bar     22.00-24.00    (</w:t>
      </w:r>
      <w:r>
        <w:rPr>
          <w:rFonts w:ascii="Calibri" w:hAnsi="Calibri"/>
          <w:color w:val="000000"/>
          <w:sz w:val="22"/>
          <w:szCs w:val="22"/>
        </w:rPr>
        <w:t>Frre of charge)</w:t>
      </w:r>
      <w:r>
        <w:rPr>
          <w:rFonts w:ascii="Verdana" w:hAnsi="Verdana"/>
        </w:rPr>
        <w:t xml:space="preserve">  </w:t>
      </w:r>
      <w:r>
        <w:rPr>
          <w:rFonts w:ascii="Calibri" w:hAnsi="Calibri"/>
          <w:color w:val="000000"/>
          <w:sz w:val="22"/>
          <w:szCs w:val="22"/>
        </w:rPr>
        <w:t>Alcoholic and non alcoholic soft drinks(one day closed)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</w:p>
    <w:p>
      <w:pPr>
        <w:pStyle w:val="Normal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u w:val="single"/>
        </w:rPr>
        <w:t>Sports</w:t>
      </w:r>
      <w:r>
        <w:rPr>
          <w:rFonts w:ascii="Verdana" w:hAnsi="Verdana"/>
          <w:b/>
          <w:bCs/>
        </w:rPr>
        <w:t xml:space="preserve">  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</w:rPr>
        <w:t>Fitness Center</w:t>
        <w:tab/>
        <w:tab/>
        <w:t>(</w:t>
      </w:r>
      <w:r>
        <w:rPr>
          <w:rFonts w:ascii="Calibri" w:hAnsi="Calibri"/>
          <w:color w:val="000000"/>
          <w:sz w:val="22"/>
          <w:szCs w:val="22"/>
        </w:rPr>
        <w:t>Free of charge)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Table Tenis              </w:t>
        <w:tab/>
        <w:t>(</w:t>
      </w:r>
      <w:r>
        <w:rPr>
          <w:rFonts w:ascii="Calibri" w:hAnsi="Calibri"/>
          <w:color w:val="000000"/>
          <w:sz w:val="22"/>
          <w:szCs w:val="22"/>
        </w:rPr>
        <w:t>Frre of charge)</w:t>
      </w:r>
      <w:r>
        <w:rPr>
          <w:rFonts w:ascii="Verdana" w:hAnsi="Verdana"/>
        </w:rPr>
        <w:t xml:space="preserve">             </w:t>
        <w:br/>
        <w:t>Dart</w:t>
        <w:tab/>
        <w:tab/>
        <w:tab/>
        <w:tab/>
        <w:t>(</w:t>
      </w:r>
      <w:r>
        <w:rPr>
          <w:rFonts w:ascii="Calibri" w:hAnsi="Calibri"/>
          <w:color w:val="000000"/>
          <w:sz w:val="22"/>
          <w:szCs w:val="22"/>
        </w:rPr>
        <w:t>Free of charge)</w:t>
      </w:r>
      <w:r>
        <w:rPr>
          <w:rFonts w:ascii="Verdana" w:hAnsi="Verdana"/>
        </w:rPr>
        <w:t xml:space="preserve">  </w:t>
        <w:br/>
        <w:tab/>
      </w:r>
    </w:p>
    <w:p>
      <w:pPr>
        <w:pStyle w:val="Normal"/>
        <w:jc w:val="both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Pools                 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1 Indoor Swimming Pool</w:t>
        <w:tab/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1 Children’s Pool(in door)</w:t>
        <w:tab/>
      </w:r>
    </w:p>
    <w:p>
      <w:pPr>
        <w:pStyle w:val="Normal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</w:r>
    </w:p>
    <w:p>
      <w:pPr>
        <w:pStyle w:val="Normal"/>
        <w:rPr>
          <w:rFonts w:ascii="Verdana" w:hAnsi="Verdana"/>
          <w:bCs/>
        </w:rPr>
      </w:pPr>
      <w:r>
        <w:rPr>
          <w:rFonts w:ascii="Verdana" w:hAnsi="Verdana"/>
          <w:b/>
          <w:bCs/>
          <w:u w:val="single"/>
        </w:rPr>
        <w:t>Shoping Center</w:t>
        <w:br/>
      </w:r>
      <w:r>
        <w:rPr>
          <w:rFonts w:ascii="Verdana" w:hAnsi="Verdana"/>
          <w:bCs/>
        </w:rPr>
        <w:t>Market,Hair Dresser,jewelry,Gift Shop,Boutique,Silver Shop,Shoe Store,Purse Store, Photos</w:t>
      </w:r>
    </w:p>
    <w:p>
      <w:pPr>
        <w:pStyle w:val="Normal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Spa &amp; Wellnes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  <w:bCs/>
        </w:rPr>
        <w:t>Turkish Bath</w:t>
        <w:tab/>
        <w:tab/>
        <w:tab/>
        <w:tab/>
      </w:r>
      <w:r>
        <w:rPr>
          <w:rFonts w:ascii="Verdana" w:hAnsi="Verdana"/>
        </w:rPr>
        <w:t>(</w:t>
      </w:r>
      <w:r>
        <w:rPr>
          <w:rFonts w:ascii="Calibri" w:hAnsi="Calibri"/>
          <w:color w:val="000000"/>
          <w:sz w:val="22"/>
          <w:szCs w:val="22"/>
        </w:rPr>
        <w:t>Free of charge)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  <w:bCs/>
        </w:rPr>
        <w:t>Steam Room</w:t>
        <w:tab/>
        <w:tab/>
        <w:tab/>
        <w:tab/>
      </w:r>
      <w:r>
        <w:rPr>
          <w:rFonts w:ascii="Verdana" w:hAnsi="Verdana"/>
        </w:rPr>
        <w:t>(</w:t>
      </w:r>
      <w:r>
        <w:rPr>
          <w:rFonts w:ascii="Calibri" w:hAnsi="Calibri"/>
          <w:color w:val="000000"/>
          <w:sz w:val="22"/>
          <w:szCs w:val="22"/>
        </w:rPr>
        <w:t>Free of charge)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</w:rPr>
        <w:t>Sauna</w:t>
        <w:tab/>
        <w:tab/>
        <w:tab/>
        <w:tab/>
        <w:tab/>
        <w:t>(</w:t>
      </w:r>
      <w:r>
        <w:rPr>
          <w:rFonts w:ascii="Calibri" w:hAnsi="Calibri"/>
          <w:color w:val="000000"/>
          <w:sz w:val="22"/>
          <w:szCs w:val="22"/>
        </w:rPr>
        <w:t>Free of charge)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</w:rPr>
        <w:t>Massage,wellnes center</w:t>
        <w:tab/>
        <w:tab/>
        <w:t>(</w:t>
      </w:r>
      <w:r>
        <w:rPr>
          <w:rFonts w:ascii="Calibri" w:hAnsi="Calibri"/>
          <w:color w:val="000000"/>
          <w:sz w:val="22"/>
          <w:szCs w:val="22"/>
        </w:rPr>
        <w:t>with  charge)</w:t>
      </w:r>
      <w:r>
        <w:rPr>
          <w:rFonts w:ascii="Verdana" w:hAnsi="Verdana"/>
        </w:rPr>
        <w:br/>
        <w:t>Peeling</w:t>
        <w:tab/>
        <w:tab/>
        <w:tab/>
        <w:tab/>
        <w:t>(</w:t>
      </w:r>
      <w:r>
        <w:rPr>
          <w:rFonts w:ascii="Calibri" w:hAnsi="Calibri"/>
          <w:color w:val="000000"/>
          <w:sz w:val="22"/>
          <w:szCs w:val="22"/>
        </w:rPr>
        <w:t>with  charge)</w:t>
      </w:r>
    </w:p>
    <w:p>
      <w:pPr>
        <w:pStyle w:val="Normal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Health Care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Health Services</w:t>
        <w:tab/>
        <w:tab/>
        <w:tab/>
        <w:t>(with charge)</w:t>
      </w:r>
    </w:p>
    <w:p>
      <w:pPr>
        <w:pStyle w:val="Normal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</w:r>
    </w:p>
    <w:p>
      <w:pPr>
        <w:pStyle w:val="Normal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u w:val="single"/>
        </w:rPr>
        <w:t>Others</w:t>
      </w:r>
      <w:r>
        <w:rPr>
          <w:rFonts w:ascii="Verdana" w:hAnsi="Verdana"/>
          <w:b/>
          <w:bCs/>
        </w:rPr>
        <w:tab/>
        <w:tab/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Safe(in Room)</w:t>
        <w:tab/>
        <w:tab/>
        <w:tab/>
        <w:t>(</w:t>
      </w:r>
      <w:r>
        <w:rPr>
          <w:rFonts w:ascii="Calibri" w:hAnsi="Calibri"/>
          <w:color w:val="000000"/>
          <w:sz w:val="22"/>
          <w:szCs w:val="22"/>
        </w:rPr>
        <w:t>Free of charge )</w:t>
      </w:r>
      <w:r>
        <w:rPr>
          <w:rFonts w:ascii="Verdana" w:hAnsi="Verdana"/>
        </w:rPr>
        <w:tab/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</w:rPr>
        <w:t>Beach Towel</w:t>
        <w:tab/>
        <w:tab/>
        <w:tab/>
        <w:tab/>
        <w:t>(</w:t>
      </w:r>
      <w:r>
        <w:rPr>
          <w:rFonts w:ascii="Calibri" w:hAnsi="Calibri"/>
          <w:color w:val="000000"/>
          <w:sz w:val="22"/>
          <w:szCs w:val="22"/>
        </w:rPr>
        <w:t>Free of  charge)</w:t>
      </w:r>
      <w:r>
        <w:rPr>
          <w:rFonts w:ascii="Verdana" w:hAnsi="Verdana"/>
        </w:rPr>
        <w:tab/>
        <w:tab/>
        <w:t xml:space="preserve"> </w:t>
        <w:br/>
        <w:t>Sunbed</w:t>
        <w:tab/>
        <w:tab/>
        <w:tab/>
        <w:tab/>
        <w:t>(</w:t>
      </w:r>
      <w:r>
        <w:rPr>
          <w:rFonts w:ascii="Calibri" w:hAnsi="Calibri"/>
          <w:color w:val="000000"/>
          <w:sz w:val="22"/>
          <w:szCs w:val="22"/>
        </w:rPr>
        <w:t>Free of charge)</w:t>
      </w:r>
      <w:r>
        <w:rPr>
          <w:rFonts w:ascii="Verdana" w:hAnsi="Verdana"/>
        </w:rPr>
        <w:br/>
        <w:t>Sun Umrella</w:t>
        <w:tab/>
        <w:tab/>
        <w:tab/>
        <w:tab/>
        <w:t>(</w:t>
      </w:r>
      <w:r>
        <w:rPr>
          <w:rFonts w:ascii="Calibri" w:hAnsi="Calibri"/>
          <w:color w:val="000000"/>
          <w:sz w:val="22"/>
          <w:szCs w:val="22"/>
        </w:rPr>
        <w:t>Free of charge)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TV Room(Satellite)</w:t>
        <w:tab/>
        <w:tab/>
        <w:tab/>
      </w:r>
      <w:r>
        <w:rPr>
          <w:rFonts w:ascii="Verdana" w:hAnsi="Verdana"/>
          <w:sz w:val="18"/>
          <w:szCs w:val="18"/>
        </w:rPr>
        <w:t>(Free of charge)</w:t>
      </w:r>
      <w:r>
        <w:rPr>
          <w:rFonts w:ascii="Verdana" w:hAnsi="Verdana"/>
        </w:rPr>
        <w:tab/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</w:rPr>
        <w:t>Telephone,fax,photocopy</w:t>
        <w:tab/>
        <w:tab/>
        <w:t>(</w:t>
      </w:r>
      <w:r>
        <w:rPr>
          <w:rFonts w:ascii="Calibri" w:hAnsi="Calibri"/>
          <w:color w:val="000000"/>
          <w:sz w:val="22"/>
          <w:szCs w:val="22"/>
        </w:rPr>
        <w:t>with charge)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</w:rPr>
        <w:t>Baby Bed</w:t>
        <w:tab/>
        <w:tab/>
        <w:tab/>
        <w:tab/>
        <w:t>(</w:t>
      </w:r>
      <w:r>
        <w:rPr>
          <w:rFonts w:ascii="Calibri" w:hAnsi="Calibri"/>
          <w:color w:val="000000"/>
          <w:sz w:val="22"/>
          <w:szCs w:val="22"/>
        </w:rPr>
        <w:t>Free of charge)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</w:rPr>
        <w:t>Laundry Service</w:t>
        <w:tab/>
        <w:tab/>
        <w:tab/>
        <w:t>(</w:t>
      </w:r>
      <w:r>
        <w:rPr>
          <w:rFonts w:ascii="Calibri" w:hAnsi="Calibri"/>
          <w:color w:val="000000"/>
          <w:sz w:val="22"/>
          <w:szCs w:val="22"/>
        </w:rPr>
        <w:t>with charge)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İnternet (in the Lobby Wireles)</w:t>
        <w:tab/>
        <w:t>(</w:t>
      </w:r>
      <w:r>
        <w:rPr>
          <w:rFonts w:ascii="Calibri" w:hAnsi="Calibri"/>
          <w:color w:val="000000"/>
          <w:sz w:val="22"/>
          <w:szCs w:val="22"/>
        </w:rPr>
        <w:t>Free of charge)</w:t>
      </w:r>
      <w:r>
        <w:rPr>
          <w:rFonts w:ascii="Verdana" w:hAnsi="Verdana"/>
        </w:rPr>
        <w:tab/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İnternet(in rooms)</w:t>
        <w:tab/>
        <w:tab/>
        <w:tab/>
        <w:t>(</w:t>
      </w:r>
      <w:r>
        <w:rPr>
          <w:rFonts w:ascii="Calibri" w:hAnsi="Calibri"/>
          <w:color w:val="000000"/>
          <w:sz w:val="22"/>
          <w:szCs w:val="22"/>
        </w:rPr>
        <w:t>Free of charge)</w:t>
      </w:r>
      <w:r>
        <w:rPr>
          <w:rFonts w:ascii="Verdana" w:hAnsi="Verdana"/>
        </w:rPr>
        <w:br/>
        <w:t>Room Service</w:t>
        <w:tab/>
        <w:tab/>
        <w:tab/>
        <w:tab/>
        <w:t>(</w:t>
      </w:r>
      <w:r>
        <w:rPr>
          <w:rFonts w:ascii="Calibri" w:hAnsi="Calibri"/>
          <w:color w:val="000000"/>
          <w:sz w:val="22"/>
          <w:szCs w:val="22"/>
        </w:rPr>
        <w:t>with charge)</w:t>
      </w:r>
      <w:r>
        <w:rPr>
          <w:rFonts w:ascii="Verdana" w:hAnsi="Verdana"/>
        </w:rPr>
        <w:br/>
        <w:t>Orange Juice(Breakfast)</w:t>
        <w:tab/>
        <w:tab/>
        <w:t>(</w:t>
      </w:r>
      <w:r>
        <w:rPr>
          <w:rFonts w:ascii="Calibri" w:hAnsi="Calibri"/>
          <w:color w:val="000000"/>
          <w:sz w:val="22"/>
          <w:szCs w:val="22"/>
        </w:rPr>
        <w:t>with charge)</w:t>
      </w:r>
      <w:r>
        <w:rPr>
          <w:rFonts w:ascii="Verdana" w:hAnsi="Verdana"/>
        </w:rPr>
        <w:br/>
        <w:t>Drinks Bottle</w:t>
        <w:tab/>
        <w:tab/>
        <w:tab/>
        <w:tab/>
      </w:r>
      <w:r>
        <w:rPr>
          <w:rFonts w:ascii="Verdana" w:hAnsi="Verdana"/>
          <w:sz w:val="18"/>
          <w:szCs w:val="18"/>
        </w:rPr>
        <w:t>(with charge)</w:t>
      </w:r>
    </w:p>
    <w:p>
      <w:pPr>
        <w:pStyle w:val="Normal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</w:r>
    </w:p>
    <w:p>
      <w:pPr>
        <w:pStyle w:val="Normal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Animation 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</w:rPr>
        <w:t>Soft Animation</w:t>
        <w:tab/>
        <w:tab/>
        <w:tab/>
        <w:t>(</w:t>
      </w:r>
      <w:r>
        <w:rPr>
          <w:rFonts w:ascii="Calibri" w:hAnsi="Calibri"/>
          <w:color w:val="000000"/>
          <w:sz w:val="22"/>
          <w:szCs w:val="22"/>
        </w:rPr>
        <w:t>Free of charge)</w:t>
      </w:r>
    </w:p>
    <w:p>
      <w:pPr>
        <w:pStyle w:val="Normal"/>
        <w:rPr>
          <w:rFonts w:ascii="Verdana" w:hAnsi="Verdana"/>
          <w:b/>
          <w:bCs/>
        </w:rPr>
      </w:pPr>
      <w:r>
        <w:rPr>
          <w:rFonts w:ascii="Verdana" w:hAnsi="Verdana"/>
        </w:rPr>
        <w:t>Live Music(Some Evenings )</w:t>
        <w:tab/>
        <w:tab/>
        <w:t>(</w:t>
      </w:r>
      <w:r>
        <w:rPr>
          <w:rFonts w:ascii="Calibri" w:hAnsi="Calibri"/>
          <w:color w:val="000000"/>
          <w:sz w:val="22"/>
          <w:szCs w:val="22"/>
        </w:rPr>
        <w:t>Free of charge)</w:t>
      </w:r>
      <w:r>
        <w:rPr>
          <w:rFonts w:ascii="Verdana" w:hAnsi="Verdana"/>
        </w:rPr>
        <w:br/>
      </w:r>
      <w:r>
        <w:rPr>
          <w:rFonts w:ascii="Verdana" w:hAnsi="Verdana"/>
          <w:bCs/>
        </w:rPr>
        <w:t>Disco</w:t>
        <w:tab/>
        <w:tab/>
        <w:tab/>
        <w:tab/>
        <w:tab/>
      </w:r>
      <w:r>
        <w:rPr>
          <w:rFonts w:ascii="Verdana" w:hAnsi="Verdana"/>
        </w:rPr>
        <w:t>(</w:t>
      </w:r>
      <w:r>
        <w:rPr>
          <w:rFonts w:ascii="Calibri" w:hAnsi="Calibri"/>
          <w:color w:val="000000"/>
          <w:sz w:val="22"/>
          <w:szCs w:val="22"/>
        </w:rPr>
        <w:t>Free of charge)</w:t>
      </w:r>
      <w:r>
        <w:rPr>
          <w:rFonts w:ascii="Verdana" w:hAnsi="Verdana"/>
          <w:bCs/>
        </w:rPr>
        <w:br/>
      </w:r>
      <w:r>
        <w:rPr>
          <w:rFonts w:ascii="Verdana" w:hAnsi="Verdana"/>
          <w:b/>
          <w:bCs/>
          <w:u w:val="single"/>
        </w:rPr>
        <w:t>Games Room</w:t>
        <w:br/>
      </w:r>
      <w:r>
        <w:rPr>
          <w:rFonts w:ascii="Verdana" w:hAnsi="Verdana"/>
          <w:bCs/>
        </w:rPr>
        <w:t>Billiards</w:t>
        <w:tab/>
        <w:tab/>
        <w:tab/>
        <w:tab/>
      </w:r>
      <w:r>
        <w:rPr>
          <w:rFonts w:ascii="Verdana" w:hAnsi="Verdana"/>
        </w:rPr>
        <w:t>(Free of charge)</w:t>
        <w:br/>
      </w:r>
      <w:r>
        <w:rPr>
          <w:rFonts w:ascii="Verdana" w:hAnsi="Verdana"/>
          <w:b/>
          <w:bCs/>
          <w:u w:val="single"/>
        </w:rPr>
        <w:t>For Children</w:t>
      </w:r>
      <w:r>
        <w:rPr>
          <w:rFonts w:ascii="Verdana" w:hAnsi="Verdana"/>
          <w:b/>
          <w:bCs/>
        </w:rPr>
        <w:t xml:space="preserve"> </w:t>
        <w:tab/>
        <w:t xml:space="preserve">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Children’s Buffet</w:t>
        <w:tab/>
        <w:tab/>
        <w:tab/>
        <w:t>(Free of charge)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High Chair,</w:t>
        <w:tab/>
        <w:tab/>
        <w:tab/>
        <w:tab/>
        <w:t>(Free of charge)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Mini Club,                           </w:t>
        <w:tab/>
        <w:t>(Free of charge)</w:t>
        <w:tab/>
        <w:t>(04–12 years)</w:t>
        <w:tab/>
        <w:t>(10.00-12.00/15.00-17.00)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İn Door Children’s Pool</w:t>
        <w:tab/>
        <w:tab/>
        <w:t>(Free of charge)</w:t>
        <w:tab/>
        <w:tab/>
        <w:tab/>
        <w:tab/>
        <w:tab/>
        <w:tab/>
        <w:tab/>
        <w:br/>
        <w:t>Baby Sitter</w:t>
        <w:tab/>
        <w:tab/>
        <w:tab/>
        <w:tab/>
        <w:t>(with charge)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Baby Buggy</w:t>
        <w:tab/>
        <w:tab/>
        <w:tab/>
        <w:tab/>
        <w:t>(Free of charge)</w:t>
        <w:tab/>
        <w:t>(Reservation)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Electric: 220 V</w:t>
        <w:tab/>
        <w:tab/>
        <w:tab/>
        <w:tab/>
        <w:t>*No Pets Allowed.</w:t>
      </w:r>
    </w:p>
    <w:p>
      <w:pPr>
        <w:pStyle w:val="Normal"/>
        <w:rPr>
          <w:rFonts w:ascii="Verdana" w:hAnsi="Verdana"/>
          <w:b/>
          <w:sz w:val="22"/>
          <w:szCs w:val="24"/>
        </w:rPr>
      </w:pPr>
      <w:r>
        <w:rPr>
          <w:rFonts w:ascii="Verdana" w:hAnsi="Verdana"/>
          <w:b/>
          <w:sz w:val="22"/>
          <w:szCs w:val="22"/>
        </w:rPr>
        <w:t>*</w:t>
      </w:r>
      <w:r>
        <w:rPr>
          <w:rFonts w:ascii="Verdana" w:hAnsi="Verdana"/>
          <w:b/>
          <w:sz w:val="22"/>
          <w:szCs w:val="24"/>
        </w:rPr>
        <w:t>*According to whea</w:t>
      </w:r>
      <w:bookmarkStart w:id="0" w:name="_GoBack"/>
      <w:bookmarkEnd w:id="0"/>
      <w:r>
        <w:rPr>
          <w:rFonts w:ascii="Verdana" w:hAnsi="Verdana"/>
          <w:b/>
          <w:sz w:val="22"/>
          <w:szCs w:val="24"/>
        </w:rPr>
        <w:t>ther conditions service times can be changed.</w:t>
      </w:r>
    </w:p>
    <w:p>
      <w:pPr>
        <w:pStyle w:val="Normal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</w:t>
      </w:r>
      <w:r>
        <w:rPr>
          <w:rFonts w:ascii="Verdana" w:hAnsi="Verdana"/>
        </w:rPr>
        <w:br/>
        <w:t xml:space="preserve">                                                     </w:t>
      </w:r>
    </w:p>
    <w:sectPr>
      <w:headerReference w:type="default" r:id="rId4"/>
      <w:footerReference w:type="default" r:id="rId5"/>
      <w:type w:val="nextPage"/>
      <w:pgSz w:w="12240" w:h="15840"/>
      <w:pgMar w:left="720" w:right="720" w:header="284" w:top="720" w:footer="708" w:bottom="765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Franklin Gothic Book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0"/>
      <w:contextualSpacing/>
      <w:jc w:val="center"/>
      <w:rPr>
        <w:rFonts w:cs="Arial" w:ascii="Arial" w:hAnsi="Arial"/>
        <w:bCs/>
        <w:i/>
      </w:rPr>
    </w:pPr>
    <w:r>
      <w:rPr>
        <w:rFonts w:cs="Arial" w:ascii="Arial" w:hAnsi="Arial"/>
        <w:bCs/>
        <w:i/>
      </w:rPr>
      <w:t>Titreyengöl mevkii-  07600</w:t>
    </w:r>
  </w:p>
  <w:p>
    <w:pPr>
      <w:pStyle w:val="Normal"/>
      <w:spacing w:before="0" w:after="0"/>
      <w:contextualSpacing/>
      <w:jc w:val="center"/>
      <w:rPr>
        <w:rFonts w:cs="Arial" w:ascii="Arial" w:hAnsi="Arial"/>
        <w:bCs/>
        <w:i/>
      </w:rPr>
    </w:pPr>
    <w:r>
      <w:rPr>
        <w:rFonts w:cs="Arial" w:ascii="Arial" w:hAnsi="Arial"/>
        <w:bCs/>
        <w:i/>
      </w:rPr>
      <w:t>SİDE  - ANTALYA/TURKEY</w:t>
    </w:r>
  </w:p>
  <w:p>
    <w:pPr>
      <w:pStyle w:val="Normal"/>
      <w:spacing w:before="0" w:after="0"/>
      <w:contextualSpacing/>
      <w:jc w:val="center"/>
      <w:rPr>
        <w:rFonts w:cs="Arial" w:ascii="Arial" w:hAnsi="Arial"/>
        <w:bCs/>
        <w:i/>
      </w:rPr>
    </w:pPr>
    <w:r>
      <w:rPr>
        <w:rFonts w:cs="Arial" w:ascii="Arial" w:hAnsi="Arial"/>
        <w:bCs/>
        <w:i/>
      </w:rPr>
      <w:t>Tel. +90 242 744 15 50</w:t>
    </w:r>
  </w:p>
  <w:p>
    <w:pPr>
      <w:pStyle w:val="Normal"/>
      <w:spacing w:before="0" w:after="0"/>
      <w:contextualSpacing/>
      <w:jc w:val="center"/>
      <w:rPr>
        <w:rFonts w:cs="Arial" w:ascii="Arial" w:hAnsi="Arial"/>
        <w:bCs/>
        <w:i/>
      </w:rPr>
    </w:pPr>
    <w:r>
      <w:rPr>
        <w:rFonts w:cs="Arial" w:ascii="Arial" w:hAnsi="Arial"/>
        <w:bCs/>
        <w:i/>
      </w:rPr>
      <w:t>Fax +90 242 744 15 70</w:t>
    </w:r>
  </w:p>
  <w:p>
    <w:pPr>
      <w:pStyle w:val="Normal"/>
      <w:tabs>
        <w:tab w:val="left" w:pos="2505" w:leader="none"/>
      </w:tabs>
      <w:spacing w:before="0" w:after="0"/>
      <w:contextualSpacing/>
      <w:jc w:val="center"/>
      <w:rPr>
        <w:rFonts w:ascii="Franklin Gothic Book" w:hAnsi="Franklin Gothic Book"/>
        <w:u w:val="single"/>
      </w:rPr>
    </w:pPr>
    <w:r>
      <w:rPr>
        <w:rFonts w:ascii="Franklin Gothic Book" w:hAnsi="Franklin Gothic Book"/>
        <w:u w:val="single"/>
      </w:rPr>
      <w:t>info @lrshotels.com</w:t>
    </w:r>
  </w:p>
  <w:p>
    <w:pPr>
      <w:pStyle w:val="Normal"/>
      <w:tabs>
        <w:tab w:val="left" w:pos="2505" w:leader="none"/>
      </w:tabs>
      <w:spacing w:before="0" w:after="0"/>
      <w:contextualSpacing/>
      <w:jc w:val="center"/>
      <w:rPr>
        <w:rFonts w:ascii="Franklin Gothic Book" w:hAnsi="Franklin Gothic Book"/>
        <w:i/>
      </w:rPr>
    </w:pPr>
    <w:r>
      <w:rPr>
        <w:rFonts w:ascii="Franklin Gothic Book" w:hAnsi="Franklin Gothic Book"/>
        <w:i/>
      </w:rPr>
      <w:t>www.lrshotels.com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  <w:drawing>
        <wp:inline distT="0" distB="0" distL="0" distR="0">
          <wp:extent cx="2028825" cy="876300"/>
          <wp:effectExtent l="0" t="0" r="0" b="0"/>
          <wp:docPr id="2" name="Picture" descr="C:\Users\7\Desktop\LRS LOG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C:\Users\7\Desktop\LRS LOG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Normal"/>
      <w:jc w:val="center"/>
      <w:rPr>
        <w:sz w:val="28"/>
        <w:szCs w:val="28"/>
      </w:rPr>
    </w:pPr>
    <w:r>
      <w:rPr>
        <w:sz w:val="28"/>
        <w:szCs w:val="28"/>
      </w:rPr>
      <w:t>PORT RİVER</w:t>
    </w:r>
  </w:p>
  <w:p>
    <w:pPr>
      <w:pStyle w:val="Header"/>
      <w:jc w:val="center"/>
      <w:rPr/>
    </w:pPr>
    <w:r>
      <w:rPr/>
      <w:t>HOTEL &amp; SPA</w:t>
    </w:r>
  </w:p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count="371" w:defSemiHidden="0" w:defUIPriority="0" w:defQFormat="0" w:defUnhideWhenUsed="0" w:defLockedState="0">
    <w:lsdException w:qFormat="1" w:name="Normal"/>
    <w:lsdException w:qFormat="1" w:name="heading 1"/>
    <w:lsdException w:unhideWhenUsed="1" w:semiHidden="1" w:qFormat="1" w:name="heading 2"/>
    <w:lsdException w:unhideWhenUsed="1" w:semiHidden="1" w:qFormat="1" w:name="heading 3"/>
    <w:lsdException w:unhideWhenUsed="1" w:semiHidden="1" w:qFormat="1" w:name="heading 4"/>
    <w:lsdException w:unhideWhenUsed="1" w:semiHidden="1" w:qFormat="1" w:name="heading 5"/>
    <w:lsdException w:unhideWhenUsed="1" w:semiHidden="1" w:qFormat="1" w:name="heading 6"/>
    <w:lsdException w:unhideWhenUsed="1" w:semiHidden="1" w:qFormat="1" w:name="heading 7"/>
    <w:lsdException w:unhideWhenUsed="1" w:semiHidden="1" w:qFormat="1" w:name="heading 8"/>
    <w:lsdException w:unhideWhenUsed="1" w:semiHidden="1" w:qFormat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/>
    <w:lsdException w:unhideWhenUsed="1" w:semiHidden="1" w:name="toc 2"/>
    <w:lsdException w:unhideWhenUsed="1" w:semiHidden="1" w:name="toc 3"/>
    <w:lsdException w:unhideWhenUsed="1" w:semiHidden="1" w:name="toc 4"/>
    <w:lsdException w:unhideWhenUsed="1" w:semiHidden="1" w:name="toc 5"/>
    <w:lsdException w:unhideWhenUsed="1" w:semiHidden="1" w:name="toc 6"/>
    <w:lsdException w:unhideWhenUsed="1" w:semiHidden="1" w:name="toc 7"/>
    <w:lsdException w:unhideWhenUsed="1" w:semiHidden="1" w:name="toc 8"/>
    <w:lsdException w:unhideWhenUsed="1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2"/>
    <w:lsdException w:unhideWhenUsed="1" w:semiHidden="1" w:name="List 3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name="Title"/>
    <w:lsdException w:unhideWhenUsed="1" w:semiHidden="1" w:name="Closing"/>
    <w:lsdException w:unhideWhenUsed="1" w:semiHidden="1" w:name="Signature"/>
    <w:lsdException w:unhideWhenUsed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name="Subtitle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name="Strong"/>
    <w:lsdException w:qFormat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a92c6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tr-TR" w:eastAsia="tr-TR" w:bidi="ar-SA"/>
    </w:rPr>
  </w:style>
  <w:style w:type="paragraph" w:styleId="Heading1">
    <w:name w:val="Heading 1"/>
    <w:qFormat/>
    <w:rsid w:val="00a92c69"/>
    <w:basedOn w:val="Normal"/>
    <w:next w:val="Normal"/>
    <w:pPr>
      <w:keepNext/>
      <w:outlineLvl w:val="0"/>
    </w:pPr>
    <w:rPr>
      <w:rFonts w:ascii="Times" w:hAnsi="Times"/>
      <w:b/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sid w:val="00d07e36"/>
    <w:basedOn w:val="DefaultParagraphFont"/>
    <w:rPr>
      <w:color w:val="0000FF"/>
      <w:u w:val="single"/>
      <w:lang w:val="zxx" w:eastAsia="zxx" w:bidi="zxx"/>
    </w:rPr>
  </w:style>
  <w:style w:type="character" w:styleId="StbilgiChar" w:customStyle="1">
    <w:name w:val="Üstbilgi Char"/>
    <w:link w:val="stbilgi"/>
    <w:rsid w:val="001e56e5"/>
    <w:basedOn w:val="DefaultParagraphFont"/>
    <w:rPr/>
  </w:style>
  <w:style w:type="character" w:styleId="AltbilgiChar" w:customStyle="1">
    <w:name w:val="Altbilgi Char"/>
    <w:link w:val="Altbilgi"/>
    <w:rsid w:val="001e56e5"/>
    <w:basedOn w:val="DefaultParagraphFont"/>
    <w:rPr/>
  </w:style>
  <w:style w:type="character" w:styleId="BalonMetniChar" w:customStyle="1">
    <w:name w:val="Balon Metni Char"/>
    <w:link w:val="BalonMetni"/>
    <w:rsid w:val="00dd4c0e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link w:val="stbilgiChar"/>
    <w:rsid w:val="001e56e5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link w:val="AltbilgiChar"/>
    <w:rsid w:val="001e56e5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link w:val="BalonMetniChar"/>
    <w:rsid w:val="00dd4c0e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alTablo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66F7-EF8B-4820-98A5-7AB4BDBC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2020-10-16T08:20:00Z</dcterms:created>
  <dc:creator>PC2</dc:creator>
  <dc:language>en-US</dc:language>
  <cp:lastModifiedBy>Satış Pazarlama MD</cp:lastModifiedBy>
  <cp:lastPrinted>2012-01-30T08:34:00Z</cp:lastPrinted>
  <dcterms:modified xsi:type="dcterms:W3CDTF">2020-10-16T08:27:00Z</dcterms:modified>
  <cp:revision>16</cp:revision>
</cp:coreProperties>
</file>